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F5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auto"/>
        <w:outlineLvl w:val="9"/>
        <w:rPr>
          <w:rFonts w:hint="default" w:ascii="Times New Roman" w:hAnsi="Times New Roman"/>
          <w:b/>
          <w:color w:val="auto"/>
          <w:kern w:val="0"/>
          <w:sz w:val="36"/>
          <w:szCs w:val="36"/>
          <w:highlight w:val="none"/>
          <w:lang w:val="en-US" w:bidi="zh-CN"/>
        </w:rPr>
      </w:pPr>
      <w:bookmarkStart w:id="0" w:name="_Toc31780"/>
      <w:bookmarkStart w:id="1" w:name="_Toc12774"/>
      <w:bookmarkStart w:id="2" w:name="_Toc6820"/>
      <w:bookmarkStart w:id="3" w:name="_Toc1362"/>
      <w:bookmarkStart w:id="4" w:name="_Toc1329"/>
      <w:bookmarkStart w:id="5" w:name="_Toc31881"/>
      <w:bookmarkStart w:id="6" w:name="_Toc15265"/>
      <w:r>
        <w:rPr>
          <w:rFonts w:hint="eastAsia" w:ascii="Times New Roman" w:hAnsi="Times New Roman"/>
          <w:b/>
          <w:color w:val="auto"/>
          <w:kern w:val="0"/>
          <w:sz w:val="36"/>
          <w:szCs w:val="36"/>
          <w:highlight w:val="none"/>
          <w:lang w:bidi="zh-CN"/>
        </w:rPr>
        <w:t>珠海市朗健生物科技有限公司年产1000吨母乳低聚糖建设项目</w:t>
      </w:r>
      <w:r>
        <w:rPr>
          <w:rFonts w:hint="eastAsia"/>
          <w:b/>
          <w:color w:val="auto"/>
          <w:kern w:val="0"/>
          <w:sz w:val="36"/>
          <w:szCs w:val="36"/>
          <w:highlight w:val="none"/>
          <w:lang w:bidi="zh-CN"/>
        </w:rPr>
        <w:t>（</w:t>
      </w:r>
      <w:r>
        <w:rPr>
          <w:rFonts w:hint="eastAsia"/>
          <w:b/>
          <w:color w:val="auto"/>
          <w:kern w:val="0"/>
          <w:sz w:val="36"/>
          <w:szCs w:val="36"/>
          <w:highlight w:val="none"/>
          <w:lang w:val="en-US" w:bidi="zh-CN"/>
        </w:rPr>
        <w:t>一期）</w:t>
      </w:r>
      <w:bookmarkStart w:id="7" w:name="_Toc2100"/>
      <w:r>
        <w:rPr>
          <w:rFonts w:hint="eastAsia" w:ascii="Times New Roman" w:hAnsi="Times New Roman"/>
          <w:b/>
          <w:color w:val="auto"/>
          <w:kern w:val="0"/>
          <w:sz w:val="36"/>
          <w:szCs w:val="36"/>
          <w:highlight w:val="none"/>
          <w:lang w:bidi="zh-CN"/>
        </w:rPr>
        <w:t>竣工环境保护验收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r>
        <w:rPr>
          <w:rFonts w:hint="eastAsia" w:ascii="Times New Roman" w:hAnsi="Times New Roman"/>
          <w:b/>
          <w:color w:val="auto"/>
          <w:kern w:val="0"/>
          <w:sz w:val="36"/>
          <w:szCs w:val="36"/>
          <w:highlight w:val="none"/>
          <w:lang w:val="en-US" w:bidi="zh-CN"/>
        </w:rPr>
        <w:t>公示</w:t>
      </w:r>
    </w:p>
    <w:p w14:paraId="4A54FC0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p w14:paraId="6298C3E7">
      <w:pPr>
        <w:keepNext w:val="0"/>
        <w:keepLines w:val="0"/>
        <w:widowControl/>
        <w:suppressLineNumbers w:val="0"/>
        <w:shd w:val="clear" w:fill="FFFFFF"/>
        <w:ind w:left="0" w:firstLine="540" w:firstLineChars="200"/>
        <w:jc w:val="left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default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  <w:t>根据《建设项目环境保护管理条例》和《建设项目竣工环境保护验收暂行办法》的要求，现将《</w:t>
      </w: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  <w:t>珠海市朗健生物科技有限公司年产1000吨母乳低聚糖建设项目（一期）竣工环境保护验收报告》</w:t>
      </w:r>
      <w:r>
        <w:rPr>
          <w:rFonts w:hint="default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  <w:t>公示如下：</w:t>
      </w:r>
    </w:p>
    <w:p w14:paraId="3067B917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  <w:t>项目名称：珠海市朗健生物科技有限公司年产1000吨母乳低聚糖建设项目（一期）</w:t>
      </w:r>
    </w:p>
    <w:p w14:paraId="175392B4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  <w:t>建设单位：珠海市朗健生物科技有限公司</w:t>
      </w:r>
    </w:p>
    <w:p w14:paraId="71037FD8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  <w:t>公示内容：竣工环境保护验收</w:t>
      </w:r>
    </w:p>
    <w:p w14:paraId="496514FF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公示时间：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2025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年12月3日</w:t>
      </w:r>
      <w:r>
        <w:rPr>
          <w:rFonts w:hint="default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-202</w:t>
      </w:r>
      <w:r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kern w:val="0"/>
          <w:sz w:val="27"/>
          <w:szCs w:val="27"/>
          <w:shd w:val="clear" w:fill="FFFFFF"/>
          <w:lang w:val="en-US" w:eastAsia="zh-CN" w:bidi="ar"/>
        </w:rPr>
        <w:t>5年12月31日</w:t>
      </w:r>
      <w:bookmarkStart w:id="8" w:name="_GoBack"/>
      <w:bookmarkEnd w:id="8"/>
    </w:p>
    <w:p w14:paraId="5AB2CF59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  <w:t>公示期间：对上述公示内容如有异议，请以书面形式反馈，个人须署真实姓名，单位须加盖公章</w:t>
      </w:r>
    </w:p>
    <w:p w14:paraId="1D9F9AD1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  <w:t>联系人：谢经理</w:t>
      </w:r>
    </w:p>
    <w:p w14:paraId="4B540835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default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  <w:t>联系电话：13392951238</w:t>
      </w:r>
    </w:p>
    <w:p w14:paraId="72C25EDB">
      <w:pPr>
        <w:keepNext w:val="0"/>
        <w:keepLines w:val="0"/>
        <w:widowControl/>
        <w:suppressLineNumbers w:val="0"/>
        <w:shd w:val="clear" w:fill="FFFFFF"/>
        <w:ind w:left="0" w:firstLine="0"/>
        <w:jc w:val="left"/>
        <w:rPr>
          <w:rFonts w:hint="eastAsia" w:ascii="仿宋" w:hAnsi="仿宋" w:eastAsia="仿宋" w:cs="仿宋"/>
          <w:i w:val="0"/>
          <w:iCs w:val="0"/>
          <w:caps w:val="0"/>
          <w:color w:val="444444"/>
          <w:spacing w:val="0"/>
          <w:kern w:val="0"/>
          <w:sz w:val="27"/>
          <w:szCs w:val="27"/>
          <w:shd w:val="clear" w:fill="FFFFFF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1C02A5"/>
    <w:rsid w:val="02AD1871"/>
    <w:rsid w:val="04ED23F9"/>
    <w:rsid w:val="14B62FF6"/>
    <w:rsid w:val="160B6B83"/>
    <w:rsid w:val="1D7019C1"/>
    <w:rsid w:val="209015E8"/>
    <w:rsid w:val="23474F72"/>
    <w:rsid w:val="28D472A8"/>
    <w:rsid w:val="2C5F3C55"/>
    <w:rsid w:val="30112B90"/>
    <w:rsid w:val="31101099"/>
    <w:rsid w:val="39445D84"/>
    <w:rsid w:val="3C355E58"/>
    <w:rsid w:val="3D6C58AA"/>
    <w:rsid w:val="3E7569E0"/>
    <w:rsid w:val="45053FCB"/>
    <w:rsid w:val="45943BEF"/>
    <w:rsid w:val="48820BCC"/>
    <w:rsid w:val="4E3C40BE"/>
    <w:rsid w:val="55A25EB5"/>
    <w:rsid w:val="587A4EC7"/>
    <w:rsid w:val="58977827"/>
    <w:rsid w:val="5D1C479E"/>
    <w:rsid w:val="641C02A5"/>
    <w:rsid w:val="656E7B61"/>
    <w:rsid w:val="65BA2DA7"/>
    <w:rsid w:val="66C20165"/>
    <w:rsid w:val="6FD66A2F"/>
    <w:rsid w:val="71033854"/>
    <w:rsid w:val="719C5A56"/>
    <w:rsid w:val="7A0A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294</Characters>
  <Lines>0</Lines>
  <Paragraphs>0</Paragraphs>
  <TotalTime>2</TotalTime>
  <ScaleCrop>false</ScaleCrop>
  <LinksUpToDate>false</LinksUpToDate>
  <CharactersWithSpaces>294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2025-11-28T07:22:00Z</dcterms:created>
  <dc:creator>韩俊刚</dc:creator>
  <cp:lastModifiedBy>青牛</cp:lastModifiedBy>
  <dcterms:modified xsi:type="dcterms:W3CDTF">2025-12-02T01:30:34Z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374F76EA79B64443B9FC56A7C18AD64B_13</vt:lpwstr>
  </property>
  <property fmtid="{D5CDD505-2E9C-101B-9397-08002B2CF9AE}" pid="4" name="KSOTemplateDocerSaveRecord">
    <vt:lpwstr>eyJoZGlkIjoiNWM1NWExNDg0MmEyOTE0MzRiMDE3MDFmNzg5YTIwM2QiLCJ1c2VySWQiOiIyODUyODg4MTIifQ==</vt:lpwstr>
  </property>
</Properties>
</file>